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207E" w14:textId="7423B9A5" w:rsidR="00291D48" w:rsidRDefault="50066FF6" w:rsidP="0D3C24FB">
      <w:pPr>
        <w:spacing w:line="259" w:lineRule="auto"/>
        <w:rPr>
          <w:rFonts w:ascii="Aptos" w:eastAsia="Aptos" w:hAnsi="Aptos" w:cs="Aptos"/>
          <w:color w:val="305A61"/>
          <w:sz w:val="32"/>
          <w:szCs w:val="32"/>
        </w:rPr>
      </w:pPr>
      <w:r w:rsidRPr="0D3C24FB">
        <w:rPr>
          <w:rFonts w:ascii="Aptos" w:eastAsia="Aptos" w:hAnsi="Aptos" w:cs="Aptos"/>
          <w:b/>
          <w:bCs/>
          <w:color w:val="305A61"/>
          <w:sz w:val="32"/>
          <w:szCs w:val="32"/>
        </w:rPr>
        <w:t>Full-time, Account Executive, Fully Remote</w:t>
      </w:r>
    </w:p>
    <w:p w14:paraId="56D78D78" w14:textId="25DFD4DE" w:rsidR="00291D48" w:rsidRDefault="50066FF6" w:rsidP="0D3C24FB">
      <w:pPr>
        <w:pStyle w:val="NoSpacing"/>
        <w:rPr>
          <w:rFonts w:ascii="Aptos" w:eastAsia="Aptos" w:hAnsi="Aptos" w:cs="Aptos"/>
          <w:color w:val="000000" w:themeColor="text1"/>
          <w:sz w:val="22"/>
          <w:szCs w:val="22"/>
        </w:rPr>
      </w:pPr>
      <w:r w:rsidRPr="0D3C24FB">
        <w:rPr>
          <w:rFonts w:ascii="Aptos" w:eastAsia="Aptos" w:hAnsi="Aptos" w:cs="Aptos"/>
          <w:b/>
          <w:bCs/>
          <w:color w:val="305A61"/>
        </w:rPr>
        <w:t>Location</w:t>
      </w:r>
      <w:r w:rsidRPr="0D3C24FB">
        <w:rPr>
          <w:rFonts w:ascii="Aptos" w:eastAsia="Aptos" w:hAnsi="Aptos" w:cs="Aptos"/>
          <w:color w:val="000000" w:themeColor="text1"/>
          <w:sz w:val="22"/>
          <w:szCs w:val="22"/>
        </w:rPr>
        <w:t>: UK (Remote) - some travel required</w:t>
      </w:r>
    </w:p>
    <w:p w14:paraId="3E85B0F2" w14:textId="06C8A987" w:rsidR="00291D48" w:rsidRDefault="50066FF6" w:rsidP="0D3C24FB">
      <w:pPr>
        <w:pStyle w:val="NoSpacing"/>
        <w:rPr>
          <w:rFonts w:ascii="Aptos" w:eastAsia="Aptos" w:hAnsi="Aptos" w:cs="Aptos"/>
          <w:color w:val="000000" w:themeColor="text1"/>
          <w:sz w:val="22"/>
          <w:szCs w:val="22"/>
        </w:rPr>
      </w:pPr>
      <w:r w:rsidRPr="0D3C24FB">
        <w:rPr>
          <w:rFonts w:ascii="Aptos" w:eastAsia="Aptos" w:hAnsi="Aptos" w:cs="Aptos"/>
          <w:b/>
          <w:bCs/>
          <w:color w:val="305A61"/>
        </w:rPr>
        <w:t>Employment Type and Hours</w:t>
      </w:r>
      <w:r w:rsidRPr="0D3C24FB">
        <w:rPr>
          <w:rFonts w:ascii="Aptos" w:eastAsia="Aptos" w:hAnsi="Aptos" w:cs="Aptos"/>
          <w:color w:val="000000" w:themeColor="text1"/>
          <w:sz w:val="22"/>
          <w:szCs w:val="22"/>
        </w:rPr>
        <w:t>: Employed, full-time, 37.5 hours per week</w:t>
      </w:r>
    </w:p>
    <w:p w14:paraId="214880C0" w14:textId="58A7D68D" w:rsidR="00291D48" w:rsidRDefault="50066FF6" w:rsidP="0D3C24FB">
      <w:pPr>
        <w:pStyle w:val="NoSpacing"/>
        <w:rPr>
          <w:rFonts w:ascii="Aptos" w:eastAsia="Aptos" w:hAnsi="Aptos" w:cs="Aptos"/>
          <w:color w:val="000000" w:themeColor="text1"/>
          <w:sz w:val="22"/>
          <w:szCs w:val="22"/>
        </w:rPr>
      </w:pPr>
      <w:r w:rsidRPr="0D3C24FB">
        <w:rPr>
          <w:rFonts w:ascii="Aptos" w:eastAsia="Aptos" w:hAnsi="Aptos" w:cs="Aptos"/>
          <w:b/>
          <w:bCs/>
          <w:color w:val="305A61"/>
        </w:rPr>
        <w:t>Salary</w:t>
      </w:r>
      <w:r w:rsidRPr="0D3C24FB">
        <w:rPr>
          <w:rFonts w:ascii="Aptos" w:eastAsia="Aptos" w:hAnsi="Aptos" w:cs="Aptos"/>
          <w:color w:val="000000" w:themeColor="text1"/>
          <w:sz w:val="22"/>
          <w:szCs w:val="22"/>
        </w:rPr>
        <w:t>: £28,500-£30,000 (dependent on experience)</w:t>
      </w:r>
      <w:r w:rsidR="008930F3">
        <w:br/>
      </w:r>
      <w:r w:rsidRPr="0D3C24FB">
        <w:rPr>
          <w:rFonts w:ascii="Aptos" w:eastAsia="Aptos" w:hAnsi="Aptos" w:cs="Aptos"/>
          <w:b/>
          <w:bCs/>
          <w:color w:val="305A61"/>
        </w:rPr>
        <w:t>Reports To</w:t>
      </w:r>
      <w:r w:rsidRPr="0D3C24FB">
        <w:rPr>
          <w:rFonts w:ascii="Aptos" w:eastAsia="Aptos" w:hAnsi="Aptos" w:cs="Aptos"/>
          <w:color w:val="000000" w:themeColor="text1"/>
          <w:sz w:val="22"/>
          <w:szCs w:val="22"/>
        </w:rPr>
        <w:t>: Senior Account Manager</w:t>
      </w:r>
      <w:r w:rsidR="008930F3">
        <w:br/>
      </w:r>
      <w:r w:rsidRPr="0D3C24FB">
        <w:rPr>
          <w:rFonts w:ascii="Aptos" w:eastAsia="Aptos" w:hAnsi="Aptos" w:cs="Aptos"/>
          <w:b/>
          <w:bCs/>
          <w:color w:val="305A61"/>
        </w:rPr>
        <w:t>Team</w:t>
      </w:r>
      <w:r w:rsidRPr="0D3C24FB">
        <w:rPr>
          <w:rFonts w:ascii="Aptos" w:eastAsia="Aptos" w:hAnsi="Aptos" w:cs="Aptos"/>
          <w:color w:val="000000" w:themeColor="text1"/>
          <w:sz w:val="22"/>
          <w:szCs w:val="22"/>
        </w:rPr>
        <w:t>: Client Services</w:t>
      </w:r>
    </w:p>
    <w:p w14:paraId="13A4D81C" w14:textId="112FBAE5" w:rsidR="00291D48" w:rsidRDefault="00291D48" w:rsidP="0D3C24FB">
      <w:pPr>
        <w:spacing w:after="0"/>
        <w:rPr>
          <w:rFonts w:ascii="Aptos" w:eastAsia="Aptos" w:hAnsi="Aptos" w:cs="Aptos"/>
          <w:color w:val="000000" w:themeColor="text1"/>
          <w:sz w:val="22"/>
          <w:szCs w:val="22"/>
        </w:rPr>
      </w:pPr>
    </w:p>
    <w:p w14:paraId="25A27005" w14:textId="33C8704B" w:rsidR="00291D48" w:rsidRDefault="50066FF6" w:rsidP="0D3C24FB">
      <w:pPr>
        <w:pStyle w:val="NoSpacing"/>
        <w:spacing w:line="240" w:lineRule="auto"/>
        <w:rPr>
          <w:rFonts w:ascii="Aptos" w:eastAsia="Aptos" w:hAnsi="Aptos" w:cs="Aptos"/>
          <w:color w:val="000000" w:themeColor="text1"/>
          <w:sz w:val="22"/>
          <w:szCs w:val="22"/>
        </w:rPr>
      </w:pPr>
      <w:r w:rsidRPr="0D3C24FB">
        <w:rPr>
          <w:rFonts w:ascii="Aptos" w:eastAsia="Aptos" w:hAnsi="Aptos" w:cs="Aptos"/>
          <w:b/>
          <w:bCs/>
          <w:color w:val="305A61"/>
          <w:sz w:val="22"/>
          <w:szCs w:val="22"/>
        </w:rPr>
        <w:t>About HRS Communications:</w:t>
      </w:r>
      <w:r w:rsidRPr="0D3C24FB">
        <w:rPr>
          <w:rFonts w:ascii="Aptos" w:eastAsia="Aptos" w:hAnsi="Aptos" w:cs="Aptos"/>
          <w:b/>
          <w:bCs/>
          <w:color w:val="000000" w:themeColor="text1"/>
          <w:sz w:val="22"/>
          <w:szCs w:val="22"/>
        </w:rPr>
        <w:t xml:space="preserve"> </w:t>
      </w:r>
    </w:p>
    <w:p w14:paraId="1F48380D" w14:textId="47DEBC88" w:rsidR="00291D48" w:rsidRDefault="50066FF6" w:rsidP="0D3C24FB">
      <w:pPr>
        <w:pStyle w:val="NoSpacing"/>
        <w:spacing w:line="240" w:lineRule="auto"/>
        <w:rPr>
          <w:rFonts w:ascii="Aptos" w:eastAsia="Aptos" w:hAnsi="Aptos" w:cs="Aptos"/>
          <w:color w:val="000000" w:themeColor="text1"/>
          <w:sz w:val="20"/>
          <w:szCs w:val="20"/>
        </w:rPr>
      </w:pPr>
      <w:r w:rsidRPr="0D3C24FB">
        <w:rPr>
          <w:rFonts w:ascii="Aptos" w:eastAsia="Aptos" w:hAnsi="Aptos" w:cs="Aptos"/>
          <w:b/>
          <w:bCs/>
          <w:color w:val="000000" w:themeColor="text1"/>
          <w:sz w:val="20"/>
          <w:szCs w:val="20"/>
        </w:rPr>
        <w:t xml:space="preserve"> </w:t>
      </w:r>
    </w:p>
    <w:p w14:paraId="3C734045" w14:textId="54C3667B" w:rsidR="00291D48" w:rsidRDefault="50066FF6" w:rsidP="0D3C24FB">
      <w:pPr>
        <w:pStyle w:val="NoSpacing"/>
        <w:spacing w:line="240" w:lineRule="auto"/>
        <w:rPr>
          <w:rFonts w:ascii="Aptos" w:eastAsia="Aptos" w:hAnsi="Aptos" w:cs="Aptos"/>
          <w:color w:val="000000" w:themeColor="text1"/>
          <w:sz w:val="20"/>
          <w:szCs w:val="20"/>
        </w:rPr>
      </w:pPr>
      <w:r w:rsidRPr="0D3C24FB">
        <w:rPr>
          <w:rFonts w:ascii="Aptos" w:eastAsia="Aptos" w:hAnsi="Aptos" w:cs="Aptos"/>
          <w:color w:val="000000" w:themeColor="text1"/>
          <w:sz w:val="20"/>
          <w:szCs w:val="20"/>
        </w:rPr>
        <w:t xml:space="preserve">Founded and led by a registered dietitian, HRS Communications are a full-service, UK-based food and nutrition communications agency. We are a diverse team, highly skilled and qualified in food and nutrition, marketing and communications. We partner with ambitious food, nutrition and medical businesses who share our goal of ‘maximising impact in the food and nutrition space’. Our balanced approach permeates every facet of our operations, from our commitment to disseminating evidence-based nutrition information through to cultivating an equitable and adaptable work environment.  Some of our great benefits include working from home, company away days, day off to celebrate your birthday and career development opportunities as the business grows.  </w:t>
      </w:r>
    </w:p>
    <w:p w14:paraId="4DDE8A29" w14:textId="064897F4" w:rsidR="00291D48" w:rsidRDefault="00291D48" w:rsidP="0D3C24FB">
      <w:pPr>
        <w:spacing w:after="0" w:line="240" w:lineRule="auto"/>
        <w:rPr>
          <w:rFonts w:ascii="Aptos" w:eastAsia="Aptos" w:hAnsi="Aptos" w:cs="Aptos"/>
          <w:color w:val="000000" w:themeColor="text1"/>
          <w:sz w:val="20"/>
          <w:szCs w:val="20"/>
        </w:rPr>
      </w:pPr>
    </w:p>
    <w:p w14:paraId="2DAEA8C2" w14:textId="53A4127C" w:rsidR="00291D48" w:rsidRDefault="50066FF6" w:rsidP="0D3C24FB">
      <w:pPr>
        <w:rPr>
          <w:rFonts w:ascii="Aptos" w:eastAsia="Aptos" w:hAnsi="Aptos" w:cs="Aptos"/>
          <w:color w:val="305A61"/>
          <w:sz w:val="22"/>
          <w:szCs w:val="22"/>
        </w:rPr>
      </w:pPr>
      <w:r w:rsidRPr="5CE1302C">
        <w:rPr>
          <w:rFonts w:ascii="Aptos" w:eastAsia="Aptos" w:hAnsi="Aptos" w:cs="Aptos"/>
          <w:b/>
          <w:bCs/>
          <w:color w:val="305A61"/>
          <w:sz w:val="22"/>
          <w:szCs w:val="22"/>
        </w:rPr>
        <w:t>Job Overview</w:t>
      </w:r>
    </w:p>
    <w:p w14:paraId="1E742BA6" w14:textId="2AB6A911" w:rsidR="00291D48" w:rsidRDefault="34DD52E9" w:rsidP="0D3C24FB">
      <w:pPr>
        <w:spacing w:after="0" w:line="240" w:lineRule="auto"/>
      </w:pPr>
      <w:r w:rsidRPr="5CE1302C">
        <w:rPr>
          <w:rFonts w:ascii="Aptos" w:eastAsia="Aptos" w:hAnsi="Aptos" w:cs="Aptos"/>
          <w:sz w:val="20"/>
          <w:szCs w:val="20"/>
        </w:rPr>
        <w:t xml:space="preserve">We are looking for an </w:t>
      </w:r>
      <w:r w:rsidRPr="5CE1302C">
        <w:rPr>
          <w:rFonts w:ascii="Aptos" w:eastAsia="Aptos" w:hAnsi="Aptos" w:cs="Aptos"/>
          <w:b/>
          <w:bCs/>
          <w:sz w:val="20"/>
          <w:szCs w:val="20"/>
        </w:rPr>
        <w:t>Account Executive</w:t>
      </w:r>
      <w:r w:rsidRPr="5CE1302C">
        <w:rPr>
          <w:rFonts w:ascii="Aptos" w:eastAsia="Aptos" w:hAnsi="Aptos" w:cs="Aptos"/>
          <w:sz w:val="20"/>
          <w:szCs w:val="20"/>
        </w:rPr>
        <w:t xml:space="preserve"> to join our remote team at HRS Communications. In this role, you will play a vital part in managing client relationships and supporting the delivery of campaigns in the food and nutrition sectors. You will work alongside the Client Services team to provide day-to-day client support and help execute campaigns that meet client objectives and exceed expectations.</w:t>
      </w:r>
    </w:p>
    <w:p w14:paraId="6F4870DD" w14:textId="52BB8AB8" w:rsidR="5CE1302C" w:rsidRDefault="5CE1302C" w:rsidP="5CE1302C">
      <w:pPr>
        <w:spacing w:after="0" w:line="240" w:lineRule="auto"/>
        <w:rPr>
          <w:rFonts w:ascii="Aptos" w:eastAsia="Aptos" w:hAnsi="Aptos" w:cs="Aptos"/>
          <w:sz w:val="20"/>
          <w:szCs w:val="20"/>
        </w:rPr>
      </w:pPr>
    </w:p>
    <w:p w14:paraId="2A2246D8" w14:textId="29DCE2C2" w:rsidR="00291D48" w:rsidRDefault="50066FF6" w:rsidP="0D3C24FB">
      <w:pPr>
        <w:rPr>
          <w:rFonts w:ascii="Aptos" w:eastAsia="Aptos" w:hAnsi="Aptos" w:cs="Aptos"/>
          <w:color w:val="305A61"/>
          <w:sz w:val="22"/>
          <w:szCs w:val="22"/>
        </w:rPr>
      </w:pPr>
      <w:r w:rsidRPr="0D3C24FB">
        <w:rPr>
          <w:rFonts w:ascii="Aptos" w:eastAsia="Aptos" w:hAnsi="Aptos" w:cs="Aptos"/>
          <w:b/>
          <w:bCs/>
          <w:color w:val="305A61"/>
          <w:sz w:val="22"/>
          <w:szCs w:val="22"/>
        </w:rPr>
        <w:t>Key Responsibilities</w:t>
      </w:r>
    </w:p>
    <w:p w14:paraId="03036442" w14:textId="2DD331B6" w:rsidR="00291D48" w:rsidRDefault="50066FF6" w:rsidP="0D3C24FB">
      <w:pPr>
        <w:spacing w:before="240" w:after="240" w:line="240" w:lineRule="auto"/>
        <w:rPr>
          <w:rFonts w:ascii="Aptos" w:eastAsia="Aptos" w:hAnsi="Aptos" w:cs="Aptos"/>
          <w:color w:val="000000" w:themeColor="text1"/>
          <w:sz w:val="20"/>
          <w:szCs w:val="20"/>
        </w:rPr>
      </w:pPr>
      <w:r w:rsidRPr="5CE1302C">
        <w:rPr>
          <w:rFonts w:ascii="Aptos" w:eastAsia="Aptos" w:hAnsi="Aptos" w:cs="Aptos"/>
          <w:b/>
          <w:bCs/>
          <w:color w:val="000000" w:themeColor="text1"/>
          <w:sz w:val="20"/>
          <w:szCs w:val="20"/>
        </w:rPr>
        <w:t>Account &amp; Relationship Management:</w:t>
      </w:r>
    </w:p>
    <w:p w14:paraId="3B0F21D8" w14:textId="2D42389D" w:rsidR="323E26AC" w:rsidRDefault="323E26AC" w:rsidP="5CE1302C">
      <w:pPr>
        <w:pStyle w:val="ListParagraph"/>
        <w:numPr>
          <w:ilvl w:val="0"/>
          <w:numId w:val="1"/>
        </w:numPr>
        <w:spacing w:after="0"/>
        <w:rPr>
          <w:rFonts w:ascii="Aptos" w:eastAsia="Aptos" w:hAnsi="Aptos" w:cs="Aptos"/>
          <w:sz w:val="20"/>
          <w:szCs w:val="20"/>
        </w:rPr>
      </w:pPr>
      <w:r w:rsidRPr="5CE1302C">
        <w:rPr>
          <w:rFonts w:ascii="Aptos" w:eastAsia="Aptos" w:hAnsi="Aptos" w:cs="Aptos"/>
          <w:sz w:val="20"/>
          <w:szCs w:val="20"/>
        </w:rPr>
        <w:t>Serve as a primary point of contact for smaller to medium-sized client accounts, ensuring smooth communication and an understanding of client goals.</w:t>
      </w:r>
    </w:p>
    <w:p w14:paraId="0FD01CE7" w14:textId="2BCECB64" w:rsidR="00CA5004" w:rsidRDefault="00CA5004" w:rsidP="5CE1302C">
      <w:pPr>
        <w:pStyle w:val="ListParagraph"/>
        <w:numPr>
          <w:ilvl w:val="0"/>
          <w:numId w:val="1"/>
        </w:numPr>
        <w:spacing w:after="0"/>
        <w:rPr>
          <w:rFonts w:ascii="Aptos" w:eastAsia="Aptos" w:hAnsi="Aptos" w:cs="Aptos"/>
          <w:sz w:val="20"/>
          <w:szCs w:val="20"/>
        </w:rPr>
      </w:pPr>
      <w:r>
        <w:rPr>
          <w:rFonts w:ascii="Aptos" w:eastAsia="Aptos" w:hAnsi="Aptos" w:cs="Aptos"/>
          <w:sz w:val="20"/>
          <w:szCs w:val="20"/>
        </w:rPr>
        <w:t>Support more senior members of the Client Services team on larger-sized client accounts</w:t>
      </w:r>
    </w:p>
    <w:p w14:paraId="7C60D907" w14:textId="7ACE805D" w:rsidR="323E26AC" w:rsidRDefault="323E26AC" w:rsidP="5CE1302C">
      <w:pPr>
        <w:pStyle w:val="ListParagraph"/>
        <w:numPr>
          <w:ilvl w:val="0"/>
          <w:numId w:val="1"/>
        </w:numPr>
        <w:spacing w:after="0"/>
        <w:rPr>
          <w:rFonts w:ascii="Aptos" w:eastAsia="Aptos" w:hAnsi="Aptos" w:cs="Aptos"/>
          <w:sz w:val="20"/>
          <w:szCs w:val="20"/>
        </w:rPr>
      </w:pPr>
      <w:r w:rsidRPr="5CE1302C">
        <w:rPr>
          <w:sz w:val="20"/>
          <w:szCs w:val="20"/>
        </w:rPr>
        <w:t>Build relationships with k</w:t>
      </w:r>
      <w:r w:rsidRPr="5CE1302C">
        <w:rPr>
          <w:rFonts w:ascii="Aptos" w:eastAsia="Aptos" w:hAnsi="Aptos" w:cs="Aptos"/>
          <w:sz w:val="20"/>
          <w:szCs w:val="20"/>
        </w:rPr>
        <w:t>ey client stakeholders, providing support and assisting in their strategic needs.</w:t>
      </w:r>
    </w:p>
    <w:p w14:paraId="6881E92B" w14:textId="41B9A7D9" w:rsidR="323E26AC" w:rsidRDefault="323E26AC" w:rsidP="5CE1302C">
      <w:pPr>
        <w:pStyle w:val="ListParagraph"/>
        <w:numPr>
          <w:ilvl w:val="0"/>
          <w:numId w:val="1"/>
        </w:numPr>
        <w:spacing w:after="0"/>
        <w:rPr>
          <w:rFonts w:ascii="Aptos" w:eastAsia="Aptos" w:hAnsi="Aptos" w:cs="Aptos"/>
          <w:sz w:val="20"/>
          <w:szCs w:val="20"/>
        </w:rPr>
      </w:pPr>
      <w:r w:rsidRPr="5CE1302C">
        <w:rPr>
          <w:rFonts w:ascii="Aptos" w:eastAsia="Aptos" w:hAnsi="Aptos" w:cs="Aptos"/>
          <w:sz w:val="20"/>
          <w:szCs w:val="20"/>
        </w:rPr>
        <w:t>Respond to client queries in a timely manner, ensuring client satisfaction.</w:t>
      </w:r>
    </w:p>
    <w:p w14:paraId="1DD7BB19" w14:textId="2E9268F2" w:rsidR="00291D48" w:rsidRDefault="50066FF6" w:rsidP="0D3C24FB">
      <w:pPr>
        <w:spacing w:before="240" w:after="240" w:line="240" w:lineRule="auto"/>
        <w:rPr>
          <w:rFonts w:ascii="Aptos" w:eastAsia="Aptos" w:hAnsi="Aptos" w:cs="Aptos"/>
          <w:color w:val="000000" w:themeColor="text1"/>
          <w:sz w:val="20"/>
          <w:szCs w:val="20"/>
        </w:rPr>
      </w:pPr>
      <w:r w:rsidRPr="5CE1302C">
        <w:rPr>
          <w:rFonts w:ascii="Aptos" w:eastAsia="Aptos" w:hAnsi="Aptos" w:cs="Aptos"/>
          <w:b/>
          <w:bCs/>
          <w:color w:val="000000" w:themeColor="text1"/>
          <w:sz w:val="20"/>
          <w:szCs w:val="20"/>
        </w:rPr>
        <w:t>Campaign Development &amp; Execution:</w:t>
      </w:r>
    </w:p>
    <w:p w14:paraId="2F6F522F" w14:textId="0C0652D3" w:rsidR="71B26397" w:rsidRDefault="71B26397" w:rsidP="5CE1302C">
      <w:pPr>
        <w:pStyle w:val="ListParagraph"/>
        <w:numPr>
          <w:ilvl w:val="0"/>
          <w:numId w:val="1"/>
        </w:numPr>
        <w:spacing w:after="0"/>
        <w:rPr>
          <w:rFonts w:ascii="Aptos" w:eastAsia="Aptos" w:hAnsi="Aptos" w:cs="Aptos"/>
          <w:sz w:val="20"/>
          <w:szCs w:val="20"/>
        </w:rPr>
      </w:pPr>
      <w:r w:rsidRPr="5CE1302C">
        <w:rPr>
          <w:rFonts w:ascii="Aptos" w:eastAsia="Aptos" w:hAnsi="Aptos" w:cs="Aptos"/>
          <w:sz w:val="20"/>
          <w:szCs w:val="20"/>
        </w:rPr>
        <w:t>Assist the Client Services team in the development of strategic communications plans, including content creation, media relations, and digital strategies.</w:t>
      </w:r>
    </w:p>
    <w:p w14:paraId="653F8E13" w14:textId="5155C3EE" w:rsidR="71B26397" w:rsidRDefault="71B26397" w:rsidP="5CE1302C">
      <w:pPr>
        <w:pStyle w:val="ListParagraph"/>
        <w:numPr>
          <w:ilvl w:val="0"/>
          <w:numId w:val="1"/>
        </w:numPr>
        <w:spacing w:after="0"/>
        <w:rPr>
          <w:rFonts w:ascii="Aptos" w:eastAsia="Aptos" w:hAnsi="Aptos" w:cs="Aptos"/>
          <w:sz w:val="20"/>
          <w:szCs w:val="20"/>
        </w:rPr>
      </w:pPr>
      <w:r w:rsidRPr="5CE1302C">
        <w:rPr>
          <w:rFonts w:ascii="Aptos" w:eastAsia="Aptos" w:hAnsi="Aptos" w:cs="Aptos"/>
          <w:sz w:val="20"/>
          <w:szCs w:val="20"/>
        </w:rPr>
        <w:t>Help manage the execution of day-to-day projects, ensuring campaigns are delivered on time and to a high standard.</w:t>
      </w:r>
    </w:p>
    <w:p w14:paraId="1E27BB80" w14:textId="6314ED1F" w:rsidR="71B26397" w:rsidRDefault="71B26397" w:rsidP="5CE1302C">
      <w:pPr>
        <w:pStyle w:val="ListParagraph"/>
        <w:numPr>
          <w:ilvl w:val="0"/>
          <w:numId w:val="1"/>
        </w:numPr>
        <w:spacing w:after="0"/>
        <w:rPr>
          <w:rFonts w:ascii="Aptos" w:eastAsia="Aptos" w:hAnsi="Aptos" w:cs="Aptos"/>
          <w:sz w:val="20"/>
          <w:szCs w:val="20"/>
        </w:rPr>
      </w:pPr>
      <w:r w:rsidRPr="5CE1302C">
        <w:rPr>
          <w:rFonts w:ascii="Aptos" w:eastAsia="Aptos" w:hAnsi="Aptos" w:cs="Aptos"/>
          <w:sz w:val="20"/>
          <w:szCs w:val="20"/>
        </w:rPr>
        <w:t>Collaborate with internal teams (creative, media relations, and content) to deliver high-quality content and impactful campaigns.</w:t>
      </w:r>
    </w:p>
    <w:p w14:paraId="4CE45964" w14:textId="6785AB7E" w:rsidR="00291D48" w:rsidRDefault="50066FF6" w:rsidP="0D3C24FB">
      <w:pPr>
        <w:spacing w:before="240" w:after="240" w:line="240" w:lineRule="auto"/>
        <w:rPr>
          <w:rFonts w:ascii="Aptos" w:eastAsia="Aptos" w:hAnsi="Aptos" w:cs="Aptos"/>
          <w:color w:val="000000" w:themeColor="text1"/>
          <w:sz w:val="20"/>
          <w:szCs w:val="20"/>
        </w:rPr>
      </w:pPr>
      <w:r w:rsidRPr="5CE1302C">
        <w:rPr>
          <w:rFonts w:ascii="Aptos" w:eastAsia="Aptos" w:hAnsi="Aptos" w:cs="Aptos"/>
          <w:b/>
          <w:bCs/>
          <w:color w:val="000000" w:themeColor="text1"/>
          <w:sz w:val="20"/>
          <w:szCs w:val="20"/>
        </w:rPr>
        <w:t>Reporting &amp; Analysis:</w:t>
      </w:r>
    </w:p>
    <w:p w14:paraId="3A7A9E97" w14:textId="64692A53" w:rsidR="00291D48" w:rsidRDefault="5FA7013D" w:rsidP="5CE1302C">
      <w:pPr>
        <w:pStyle w:val="ListParagraph"/>
        <w:numPr>
          <w:ilvl w:val="0"/>
          <w:numId w:val="1"/>
        </w:numPr>
        <w:spacing w:after="0" w:line="240" w:lineRule="auto"/>
        <w:rPr>
          <w:rFonts w:ascii="Aptos" w:eastAsia="Aptos" w:hAnsi="Aptos" w:cs="Aptos"/>
          <w:sz w:val="19"/>
          <w:szCs w:val="19"/>
        </w:rPr>
      </w:pPr>
      <w:r w:rsidRPr="5CE1302C">
        <w:rPr>
          <w:rFonts w:ascii="Aptos" w:eastAsia="Aptos" w:hAnsi="Aptos" w:cs="Aptos"/>
          <w:sz w:val="19"/>
          <w:szCs w:val="19"/>
        </w:rPr>
        <w:t>Monitor campaign performance and provide support with performance tracking and reporting.</w:t>
      </w:r>
    </w:p>
    <w:p w14:paraId="4B28C2EB" w14:textId="0A74C96F" w:rsidR="00291D48" w:rsidRDefault="5FA7013D" w:rsidP="5CE1302C">
      <w:pPr>
        <w:pStyle w:val="ListParagraph"/>
        <w:numPr>
          <w:ilvl w:val="0"/>
          <w:numId w:val="1"/>
        </w:numPr>
        <w:spacing w:after="0" w:line="240" w:lineRule="auto"/>
        <w:rPr>
          <w:rFonts w:ascii="Aptos" w:eastAsia="Aptos" w:hAnsi="Aptos" w:cs="Aptos"/>
          <w:sz w:val="19"/>
          <w:szCs w:val="19"/>
        </w:rPr>
      </w:pPr>
      <w:r w:rsidRPr="5CE1302C">
        <w:rPr>
          <w:rFonts w:ascii="Aptos" w:eastAsia="Aptos" w:hAnsi="Aptos" w:cs="Aptos"/>
          <w:sz w:val="19"/>
          <w:szCs w:val="19"/>
        </w:rPr>
        <w:t>Assist in preparing client reports and presentations, including key performance indicators and campaign updates.</w:t>
      </w:r>
    </w:p>
    <w:p w14:paraId="4920C955" w14:textId="364EE5DC" w:rsidR="00291D48" w:rsidRDefault="5FA7013D" w:rsidP="5CE1302C">
      <w:pPr>
        <w:pStyle w:val="ListParagraph"/>
        <w:numPr>
          <w:ilvl w:val="0"/>
          <w:numId w:val="1"/>
        </w:numPr>
        <w:spacing w:after="0" w:line="240" w:lineRule="auto"/>
        <w:rPr>
          <w:rFonts w:ascii="Aptos" w:eastAsia="Aptos" w:hAnsi="Aptos" w:cs="Aptos"/>
          <w:sz w:val="19"/>
          <w:szCs w:val="19"/>
        </w:rPr>
      </w:pPr>
      <w:r w:rsidRPr="5CE1302C">
        <w:rPr>
          <w:rFonts w:ascii="Aptos" w:eastAsia="Aptos" w:hAnsi="Aptos" w:cs="Aptos"/>
          <w:sz w:val="19"/>
          <w:szCs w:val="19"/>
        </w:rPr>
        <w:t>Maintain and update internal client records to ensure accurate project tracking.</w:t>
      </w:r>
    </w:p>
    <w:p w14:paraId="333ED789" w14:textId="7116E397" w:rsidR="00291D48" w:rsidRDefault="00291D48" w:rsidP="0D3C24FB">
      <w:pPr>
        <w:spacing w:after="0" w:line="240" w:lineRule="auto"/>
        <w:rPr>
          <w:rFonts w:ascii="Aptos" w:eastAsia="Aptos" w:hAnsi="Aptos" w:cs="Aptos"/>
          <w:color w:val="000000" w:themeColor="text1"/>
          <w:sz w:val="19"/>
          <w:szCs w:val="19"/>
        </w:rPr>
      </w:pPr>
    </w:p>
    <w:p w14:paraId="008C1A69" w14:textId="40896415" w:rsidR="00291D48" w:rsidRDefault="50066FF6" w:rsidP="0D3C24FB">
      <w:pPr>
        <w:spacing w:before="240" w:after="240" w:line="240" w:lineRule="auto"/>
        <w:rPr>
          <w:rFonts w:ascii="Aptos" w:eastAsia="Aptos" w:hAnsi="Aptos" w:cs="Aptos"/>
          <w:color w:val="000000" w:themeColor="text1"/>
          <w:sz w:val="20"/>
          <w:szCs w:val="20"/>
        </w:rPr>
      </w:pPr>
      <w:r w:rsidRPr="5CE1302C">
        <w:rPr>
          <w:rFonts w:ascii="Aptos" w:eastAsia="Aptos" w:hAnsi="Aptos" w:cs="Aptos"/>
          <w:b/>
          <w:bCs/>
          <w:color w:val="000000" w:themeColor="text1"/>
          <w:sz w:val="20"/>
          <w:szCs w:val="20"/>
        </w:rPr>
        <w:t>Team Collaboration &amp; Support:</w:t>
      </w:r>
    </w:p>
    <w:p w14:paraId="7A2EC483" w14:textId="28E826D9" w:rsidR="00291D48" w:rsidRDefault="3EDCC3CD" w:rsidP="5CE1302C">
      <w:pPr>
        <w:pStyle w:val="ListParagraph"/>
        <w:numPr>
          <w:ilvl w:val="0"/>
          <w:numId w:val="1"/>
        </w:numPr>
        <w:spacing w:after="0" w:line="240" w:lineRule="auto"/>
        <w:rPr>
          <w:rFonts w:ascii="Aptos" w:eastAsia="Aptos" w:hAnsi="Aptos" w:cs="Aptos"/>
          <w:sz w:val="20"/>
          <w:szCs w:val="20"/>
        </w:rPr>
      </w:pPr>
      <w:r w:rsidRPr="5CE1302C">
        <w:rPr>
          <w:rFonts w:ascii="Aptos" w:eastAsia="Aptos" w:hAnsi="Aptos" w:cs="Aptos"/>
          <w:sz w:val="20"/>
          <w:szCs w:val="20"/>
        </w:rPr>
        <w:t>Work closely with internal teams to support the seamless execution of campaigns.</w:t>
      </w:r>
    </w:p>
    <w:p w14:paraId="14AE2F47" w14:textId="3373AD1C" w:rsidR="00291D48" w:rsidRDefault="3EDCC3CD" w:rsidP="5CE1302C">
      <w:pPr>
        <w:pStyle w:val="ListParagraph"/>
        <w:numPr>
          <w:ilvl w:val="0"/>
          <w:numId w:val="1"/>
        </w:numPr>
        <w:spacing w:after="0" w:line="240" w:lineRule="auto"/>
        <w:rPr>
          <w:rFonts w:ascii="Aptos" w:eastAsia="Aptos" w:hAnsi="Aptos" w:cs="Aptos"/>
          <w:sz w:val="20"/>
          <w:szCs w:val="20"/>
        </w:rPr>
      </w:pPr>
      <w:r w:rsidRPr="5CE1302C">
        <w:rPr>
          <w:rFonts w:ascii="Aptos" w:eastAsia="Aptos" w:hAnsi="Aptos" w:cs="Aptos"/>
          <w:sz w:val="20"/>
          <w:szCs w:val="20"/>
        </w:rPr>
        <w:t>Assist with administrative tasks related to client work, including scheduling meetings and preparing agendas.</w:t>
      </w:r>
    </w:p>
    <w:p w14:paraId="0BFD91BA" w14:textId="75E34844" w:rsidR="00291D48" w:rsidRDefault="3EDCC3CD" w:rsidP="5CE1302C">
      <w:pPr>
        <w:pStyle w:val="ListParagraph"/>
        <w:numPr>
          <w:ilvl w:val="0"/>
          <w:numId w:val="1"/>
        </w:numPr>
        <w:spacing w:after="0" w:line="240" w:lineRule="auto"/>
        <w:rPr>
          <w:rFonts w:ascii="Aptos" w:eastAsia="Aptos" w:hAnsi="Aptos" w:cs="Aptos"/>
          <w:sz w:val="20"/>
          <w:szCs w:val="20"/>
        </w:rPr>
      </w:pPr>
      <w:r w:rsidRPr="5CE1302C">
        <w:rPr>
          <w:rFonts w:ascii="Aptos" w:eastAsia="Aptos" w:hAnsi="Aptos" w:cs="Aptos"/>
          <w:sz w:val="20"/>
          <w:szCs w:val="20"/>
        </w:rPr>
        <w:t>Contribute to a collaborative and efficient working environment.</w:t>
      </w:r>
    </w:p>
    <w:p w14:paraId="259EC1D7" w14:textId="16E2EDD1" w:rsidR="00291D48" w:rsidRDefault="00291D48" w:rsidP="5CE1302C">
      <w:pPr>
        <w:spacing w:after="0" w:line="240" w:lineRule="auto"/>
        <w:rPr>
          <w:rFonts w:ascii="Aptos" w:eastAsia="Aptos" w:hAnsi="Aptos" w:cs="Aptos"/>
          <w:color w:val="000000" w:themeColor="text1"/>
          <w:sz w:val="20"/>
          <w:szCs w:val="20"/>
        </w:rPr>
      </w:pPr>
    </w:p>
    <w:p w14:paraId="73A106AB" w14:textId="2AAB7A6E" w:rsidR="00291D48" w:rsidRDefault="50066FF6" w:rsidP="0D3C24FB">
      <w:pPr>
        <w:rPr>
          <w:rFonts w:ascii="Aptos" w:eastAsia="Aptos" w:hAnsi="Aptos" w:cs="Aptos"/>
          <w:color w:val="305A61"/>
          <w:sz w:val="22"/>
          <w:szCs w:val="22"/>
        </w:rPr>
      </w:pPr>
      <w:r w:rsidRPr="0D3C24FB">
        <w:rPr>
          <w:rFonts w:ascii="Aptos" w:eastAsia="Aptos" w:hAnsi="Aptos" w:cs="Aptos"/>
          <w:b/>
          <w:bCs/>
          <w:color w:val="305A61"/>
          <w:sz w:val="22"/>
          <w:szCs w:val="22"/>
          <w:lang w:val="en-US"/>
        </w:rPr>
        <w:t>Skills &amp; Experience Required:</w:t>
      </w:r>
    </w:p>
    <w:p w14:paraId="2EE1F76E" w14:textId="2B85472D" w:rsidR="00291D48" w:rsidRDefault="50066FF6" w:rsidP="5CE1302C">
      <w:pPr>
        <w:spacing w:after="0"/>
        <w:rPr>
          <w:rFonts w:ascii="Aptos" w:eastAsia="Aptos" w:hAnsi="Aptos" w:cs="Aptos"/>
          <w:color w:val="000000" w:themeColor="text1"/>
          <w:sz w:val="20"/>
          <w:szCs w:val="20"/>
        </w:rPr>
      </w:pPr>
      <w:r w:rsidRPr="5CE1302C">
        <w:rPr>
          <w:rFonts w:ascii="Aptos" w:eastAsia="Aptos" w:hAnsi="Aptos" w:cs="Aptos"/>
          <w:b/>
          <w:bCs/>
          <w:color w:val="000000" w:themeColor="text1"/>
          <w:sz w:val="20"/>
          <w:szCs w:val="20"/>
        </w:rPr>
        <w:t>Experience</w:t>
      </w:r>
      <w:r w:rsidRPr="5CE1302C">
        <w:rPr>
          <w:rFonts w:ascii="Aptos" w:eastAsia="Aptos" w:hAnsi="Aptos" w:cs="Aptos"/>
          <w:color w:val="000000" w:themeColor="text1"/>
          <w:sz w:val="20"/>
          <w:szCs w:val="20"/>
        </w:rPr>
        <w:t xml:space="preserve">: At least </w:t>
      </w:r>
      <w:r w:rsidR="54BDB110" w:rsidRPr="5CE1302C">
        <w:rPr>
          <w:rFonts w:ascii="Aptos" w:eastAsia="Aptos" w:hAnsi="Aptos" w:cs="Aptos"/>
          <w:color w:val="000000" w:themeColor="text1"/>
          <w:sz w:val="20"/>
          <w:szCs w:val="20"/>
        </w:rPr>
        <w:t>1-2</w:t>
      </w:r>
      <w:r w:rsidRPr="5CE1302C">
        <w:rPr>
          <w:rFonts w:ascii="Aptos" w:eastAsia="Aptos" w:hAnsi="Aptos" w:cs="Aptos"/>
          <w:color w:val="000000" w:themeColor="text1"/>
          <w:sz w:val="20"/>
          <w:szCs w:val="20"/>
        </w:rPr>
        <w:t xml:space="preserve"> years of experience </w:t>
      </w:r>
      <w:r w:rsidR="0EAB1110" w:rsidRPr="5CE1302C">
        <w:rPr>
          <w:rFonts w:ascii="Aptos" w:eastAsia="Aptos" w:hAnsi="Aptos" w:cs="Aptos"/>
          <w:color w:val="000000" w:themeColor="text1"/>
          <w:sz w:val="20"/>
          <w:szCs w:val="20"/>
        </w:rPr>
        <w:t xml:space="preserve">working in </w:t>
      </w:r>
      <w:r w:rsidR="00CA5004">
        <w:rPr>
          <w:rFonts w:ascii="Aptos" w:eastAsia="Aptos" w:hAnsi="Aptos" w:cs="Aptos"/>
          <w:color w:val="000000" w:themeColor="text1"/>
          <w:sz w:val="20"/>
          <w:szCs w:val="20"/>
        </w:rPr>
        <w:t>an agency</w:t>
      </w:r>
      <w:r w:rsidRPr="5CE1302C">
        <w:rPr>
          <w:rFonts w:ascii="Aptos" w:eastAsia="Aptos" w:hAnsi="Aptos" w:cs="Aptos"/>
          <w:color w:val="000000" w:themeColor="text1"/>
          <w:sz w:val="20"/>
          <w:szCs w:val="20"/>
        </w:rPr>
        <w:t>, ideally within the communications or marketing sector, with a focus on nutrition, health, or wellness.</w:t>
      </w:r>
    </w:p>
    <w:p w14:paraId="726B9808" w14:textId="3C13B39D" w:rsidR="00291D48" w:rsidRDefault="00291D48" w:rsidP="0D3C24FB">
      <w:pPr>
        <w:spacing w:after="0"/>
        <w:rPr>
          <w:rFonts w:ascii="Aptos" w:eastAsia="Aptos" w:hAnsi="Aptos" w:cs="Aptos"/>
          <w:color w:val="000000" w:themeColor="text1"/>
          <w:sz w:val="20"/>
          <w:szCs w:val="20"/>
        </w:rPr>
      </w:pPr>
    </w:p>
    <w:p w14:paraId="2A33F1F7" w14:textId="637E7CD1" w:rsidR="00291D48" w:rsidRDefault="50066FF6" w:rsidP="0D3C24FB">
      <w:pPr>
        <w:spacing w:after="0"/>
        <w:rPr>
          <w:rFonts w:ascii="Aptos" w:eastAsia="Aptos" w:hAnsi="Aptos" w:cs="Aptos"/>
          <w:color w:val="000000" w:themeColor="text1"/>
          <w:sz w:val="20"/>
          <w:szCs w:val="20"/>
        </w:rPr>
      </w:pPr>
      <w:r w:rsidRPr="0D3C24FB">
        <w:rPr>
          <w:rFonts w:ascii="Aptos" w:eastAsia="Aptos" w:hAnsi="Aptos" w:cs="Aptos"/>
          <w:b/>
          <w:bCs/>
          <w:color w:val="000000" w:themeColor="text1"/>
          <w:sz w:val="20"/>
          <w:szCs w:val="20"/>
        </w:rPr>
        <w:t xml:space="preserve">Qualifications: </w:t>
      </w:r>
      <w:r w:rsidRPr="0D3C24FB">
        <w:rPr>
          <w:rFonts w:ascii="Aptos" w:eastAsia="Aptos" w:hAnsi="Aptos" w:cs="Aptos"/>
          <w:color w:val="000000" w:themeColor="text1"/>
          <w:sz w:val="20"/>
          <w:szCs w:val="20"/>
        </w:rPr>
        <w:t>A bachelor's degree (BSc or higher) in a relevant science field, such as Nutrition, Dietetics, or a related discipline, is required to ensure a strong understanding of the industry and provide expert insights for health-related campaigns.</w:t>
      </w:r>
    </w:p>
    <w:p w14:paraId="103782DF" w14:textId="2D6830A4" w:rsidR="00291D48" w:rsidRDefault="00291D48" w:rsidP="0D3C24FB">
      <w:pPr>
        <w:spacing w:after="0"/>
        <w:rPr>
          <w:rFonts w:ascii="Aptos" w:eastAsia="Aptos" w:hAnsi="Aptos" w:cs="Aptos"/>
          <w:color w:val="000000" w:themeColor="text1"/>
          <w:sz w:val="20"/>
          <w:szCs w:val="20"/>
        </w:rPr>
      </w:pPr>
    </w:p>
    <w:p w14:paraId="38B46F57" w14:textId="33AAAE8C" w:rsidR="00291D48" w:rsidRDefault="50066FF6" w:rsidP="0D3C24FB">
      <w:pPr>
        <w:spacing w:after="0"/>
        <w:rPr>
          <w:rFonts w:ascii="Aptos" w:eastAsia="Aptos" w:hAnsi="Aptos" w:cs="Aptos"/>
          <w:color w:val="000000" w:themeColor="text1"/>
          <w:sz w:val="20"/>
          <w:szCs w:val="20"/>
        </w:rPr>
      </w:pPr>
      <w:r w:rsidRPr="0D3C24FB">
        <w:rPr>
          <w:rFonts w:ascii="Aptos" w:eastAsia="Aptos" w:hAnsi="Aptos" w:cs="Aptos"/>
          <w:b/>
          <w:bCs/>
          <w:color w:val="000000" w:themeColor="text1"/>
          <w:sz w:val="20"/>
          <w:szCs w:val="20"/>
          <w:lang w:val="en-US"/>
        </w:rPr>
        <w:t xml:space="preserve">Excellent written and verbal communication skills: </w:t>
      </w:r>
      <w:r w:rsidRPr="0D3C24FB">
        <w:rPr>
          <w:rFonts w:ascii="Aptos" w:eastAsia="Aptos" w:hAnsi="Aptos" w:cs="Aptos"/>
          <w:color w:val="000000" w:themeColor="text1"/>
          <w:sz w:val="20"/>
          <w:szCs w:val="20"/>
          <w:lang w:val="en-US"/>
        </w:rPr>
        <w:t>the ability to create clear, concise, and compelling messaging for different audiences.</w:t>
      </w:r>
    </w:p>
    <w:p w14:paraId="422A427A" w14:textId="0D2136B3" w:rsidR="00291D48" w:rsidRDefault="00291D48" w:rsidP="0D3C24FB">
      <w:pPr>
        <w:spacing w:after="0"/>
        <w:rPr>
          <w:rFonts w:ascii="Aptos" w:eastAsia="Aptos" w:hAnsi="Aptos" w:cs="Aptos"/>
          <w:color w:val="000000" w:themeColor="text1"/>
          <w:sz w:val="20"/>
          <w:szCs w:val="20"/>
        </w:rPr>
      </w:pPr>
    </w:p>
    <w:p w14:paraId="2A6C3200" w14:textId="78FBB8AF" w:rsidR="00291D48" w:rsidRDefault="50066FF6" w:rsidP="0D3C24FB">
      <w:pPr>
        <w:spacing w:after="0"/>
        <w:rPr>
          <w:rFonts w:ascii="Aptos" w:eastAsia="Aptos" w:hAnsi="Aptos" w:cs="Aptos"/>
          <w:color w:val="000000" w:themeColor="text1"/>
          <w:sz w:val="20"/>
          <w:szCs w:val="20"/>
        </w:rPr>
      </w:pPr>
      <w:r w:rsidRPr="0D3C24FB">
        <w:rPr>
          <w:rFonts w:ascii="Aptos" w:eastAsia="Aptos" w:hAnsi="Aptos" w:cs="Aptos"/>
          <w:b/>
          <w:bCs/>
          <w:color w:val="000000" w:themeColor="text1"/>
          <w:sz w:val="20"/>
          <w:szCs w:val="20"/>
          <w:lang w:val="en-US"/>
        </w:rPr>
        <w:t xml:space="preserve">Proven project management skills: </w:t>
      </w:r>
      <w:r w:rsidRPr="0D3C24FB">
        <w:rPr>
          <w:rFonts w:ascii="Aptos" w:eastAsia="Aptos" w:hAnsi="Aptos" w:cs="Aptos"/>
          <w:color w:val="000000" w:themeColor="text1"/>
          <w:sz w:val="20"/>
          <w:szCs w:val="20"/>
          <w:lang w:val="en-US"/>
        </w:rPr>
        <w:t>able to manage multiple campaigns simultaneously and ensure timely delivery.</w:t>
      </w:r>
    </w:p>
    <w:p w14:paraId="3FEE1DB9" w14:textId="43540E03" w:rsidR="00291D48" w:rsidRDefault="00291D48" w:rsidP="0D3C24FB">
      <w:pPr>
        <w:spacing w:after="0"/>
        <w:rPr>
          <w:rFonts w:ascii="Aptos" w:eastAsia="Aptos" w:hAnsi="Aptos" w:cs="Aptos"/>
          <w:color w:val="000000" w:themeColor="text1"/>
          <w:sz w:val="20"/>
          <w:szCs w:val="20"/>
        </w:rPr>
      </w:pPr>
    </w:p>
    <w:p w14:paraId="60DC4A28" w14:textId="061DBE8E" w:rsidR="00291D48" w:rsidRDefault="50066FF6" w:rsidP="0D3C24FB">
      <w:pPr>
        <w:spacing w:after="0"/>
        <w:rPr>
          <w:rFonts w:ascii="Aptos" w:eastAsia="Aptos" w:hAnsi="Aptos" w:cs="Aptos"/>
          <w:color w:val="000000" w:themeColor="text1"/>
          <w:sz w:val="20"/>
          <w:szCs w:val="20"/>
        </w:rPr>
      </w:pPr>
      <w:r w:rsidRPr="0D3C24FB">
        <w:rPr>
          <w:rFonts w:ascii="Aptos" w:eastAsia="Aptos" w:hAnsi="Aptos" w:cs="Aptos"/>
          <w:b/>
          <w:bCs/>
          <w:color w:val="000000" w:themeColor="text1"/>
          <w:sz w:val="20"/>
          <w:szCs w:val="20"/>
          <w:lang w:val="en-US"/>
        </w:rPr>
        <w:t xml:space="preserve">Critical thinker: </w:t>
      </w:r>
      <w:r w:rsidRPr="0D3C24FB">
        <w:rPr>
          <w:rFonts w:ascii="Aptos" w:eastAsia="Aptos" w:hAnsi="Aptos" w:cs="Aptos"/>
          <w:color w:val="000000" w:themeColor="text1"/>
          <w:sz w:val="20"/>
          <w:szCs w:val="20"/>
          <w:lang w:val="en-US"/>
        </w:rPr>
        <w:t>Ability to think strategically and creatively to solve client challenges and achieve business goals.</w:t>
      </w:r>
    </w:p>
    <w:p w14:paraId="67FF3952" w14:textId="485BFA3D" w:rsidR="00291D48" w:rsidRDefault="00291D48" w:rsidP="0D3C24FB">
      <w:pPr>
        <w:spacing w:after="0"/>
        <w:rPr>
          <w:rFonts w:ascii="Aptos" w:eastAsia="Aptos" w:hAnsi="Aptos" w:cs="Aptos"/>
          <w:color w:val="000000" w:themeColor="text1"/>
          <w:sz w:val="20"/>
          <w:szCs w:val="20"/>
        </w:rPr>
      </w:pPr>
    </w:p>
    <w:p w14:paraId="47A87DC1" w14:textId="10C7BEEC" w:rsidR="00291D48" w:rsidRDefault="50066FF6" w:rsidP="0D3C24FB">
      <w:pPr>
        <w:spacing w:after="0"/>
        <w:rPr>
          <w:rFonts w:ascii="Aptos" w:eastAsia="Aptos" w:hAnsi="Aptos" w:cs="Aptos"/>
          <w:color w:val="000000" w:themeColor="text1"/>
          <w:sz w:val="20"/>
          <w:szCs w:val="20"/>
        </w:rPr>
      </w:pPr>
      <w:r w:rsidRPr="0D3C24FB">
        <w:rPr>
          <w:rFonts w:ascii="Aptos" w:eastAsia="Aptos" w:hAnsi="Aptos" w:cs="Aptos"/>
          <w:b/>
          <w:bCs/>
          <w:color w:val="000000" w:themeColor="text1"/>
          <w:sz w:val="20"/>
          <w:szCs w:val="20"/>
          <w:lang w:val="en-US"/>
        </w:rPr>
        <w:t xml:space="preserve">Digital proficiency: </w:t>
      </w:r>
      <w:r w:rsidRPr="0D3C24FB">
        <w:rPr>
          <w:rFonts w:ascii="Aptos" w:eastAsia="Aptos" w:hAnsi="Aptos" w:cs="Aptos"/>
          <w:color w:val="000000" w:themeColor="text1"/>
          <w:sz w:val="20"/>
          <w:szCs w:val="20"/>
          <w:lang w:val="en-US"/>
        </w:rPr>
        <w:t>Proficiency in project management tools (e.g., Asana, Clockify), CRM systems (e.g., HubSpot), Office 365 and social media/digital analytics platforms.</w:t>
      </w:r>
    </w:p>
    <w:p w14:paraId="02D5B2C8" w14:textId="15AC980F" w:rsidR="00291D48" w:rsidRDefault="00291D48" w:rsidP="0D3C24FB">
      <w:pPr>
        <w:spacing w:after="0"/>
        <w:rPr>
          <w:rFonts w:ascii="Aptos" w:eastAsia="Aptos" w:hAnsi="Aptos" w:cs="Aptos"/>
          <w:color w:val="000000" w:themeColor="text1"/>
          <w:sz w:val="20"/>
          <w:szCs w:val="20"/>
        </w:rPr>
      </w:pPr>
    </w:p>
    <w:p w14:paraId="1A71E61E" w14:textId="58A8A433" w:rsidR="00291D48" w:rsidRDefault="50066FF6" w:rsidP="0D3C24FB">
      <w:pPr>
        <w:rPr>
          <w:rFonts w:ascii="Aptos" w:eastAsia="Aptos" w:hAnsi="Aptos" w:cs="Aptos"/>
          <w:color w:val="305A61"/>
          <w:sz w:val="22"/>
          <w:szCs w:val="22"/>
        </w:rPr>
      </w:pPr>
      <w:r w:rsidRPr="0D3C24FB">
        <w:rPr>
          <w:rFonts w:ascii="Aptos" w:eastAsia="Aptos" w:hAnsi="Aptos" w:cs="Aptos"/>
          <w:b/>
          <w:bCs/>
          <w:color w:val="305A61"/>
          <w:sz w:val="22"/>
          <w:szCs w:val="22"/>
        </w:rPr>
        <w:t>Personal Attributes:</w:t>
      </w:r>
    </w:p>
    <w:p w14:paraId="4CC6CC4E" w14:textId="7C490B3B" w:rsidR="00291D48" w:rsidRDefault="50066FF6" w:rsidP="0D3C24FB">
      <w:pPr>
        <w:pStyle w:val="ListParagraph"/>
        <w:numPr>
          <w:ilvl w:val="0"/>
          <w:numId w:val="2"/>
        </w:numPr>
        <w:spacing w:after="0"/>
        <w:rPr>
          <w:rFonts w:ascii="Aptos" w:eastAsia="Aptos" w:hAnsi="Aptos" w:cs="Aptos"/>
          <w:color w:val="000000" w:themeColor="text1"/>
          <w:sz w:val="20"/>
          <w:szCs w:val="20"/>
        </w:rPr>
      </w:pPr>
      <w:r w:rsidRPr="0D3C24FB">
        <w:rPr>
          <w:rFonts w:ascii="Aptos" w:eastAsia="Aptos" w:hAnsi="Aptos" w:cs="Aptos"/>
          <w:color w:val="000000" w:themeColor="text1"/>
          <w:sz w:val="20"/>
          <w:szCs w:val="20"/>
        </w:rPr>
        <w:t>Proactive, self-motivated, and able to work independently in a remote environment.</w:t>
      </w:r>
    </w:p>
    <w:p w14:paraId="5314A305" w14:textId="5EE86495" w:rsidR="00291D48" w:rsidRDefault="50066FF6" w:rsidP="0D3C24FB">
      <w:pPr>
        <w:pStyle w:val="ListParagraph"/>
        <w:numPr>
          <w:ilvl w:val="0"/>
          <w:numId w:val="2"/>
        </w:numPr>
        <w:spacing w:after="0"/>
        <w:rPr>
          <w:rFonts w:ascii="Aptos" w:eastAsia="Aptos" w:hAnsi="Aptos" w:cs="Aptos"/>
          <w:color w:val="000000" w:themeColor="text1"/>
          <w:sz w:val="20"/>
          <w:szCs w:val="20"/>
        </w:rPr>
      </w:pPr>
      <w:r w:rsidRPr="0D3C24FB">
        <w:rPr>
          <w:rFonts w:ascii="Aptos" w:eastAsia="Aptos" w:hAnsi="Aptos" w:cs="Aptos"/>
          <w:color w:val="000000" w:themeColor="text1"/>
          <w:sz w:val="20"/>
          <w:szCs w:val="20"/>
        </w:rPr>
        <w:t>Strong problem-solving skills and the ability to anticipate client needs and challenges.</w:t>
      </w:r>
    </w:p>
    <w:p w14:paraId="2C7E431A" w14:textId="7971A8AC" w:rsidR="00291D48" w:rsidRDefault="50066FF6" w:rsidP="0D3C24FB">
      <w:pPr>
        <w:pStyle w:val="ListParagraph"/>
        <w:numPr>
          <w:ilvl w:val="0"/>
          <w:numId w:val="2"/>
        </w:numPr>
        <w:spacing w:after="0"/>
        <w:rPr>
          <w:rFonts w:ascii="Aptos" w:eastAsia="Aptos" w:hAnsi="Aptos" w:cs="Aptos"/>
          <w:color w:val="000000" w:themeColor="text1"/>
          <w:sz w:val="20"/>
          <w:szCs w:val="20"/>
        </w:rPr>
      </w:pPr>
      <w:r w:rsidRPr="0D3C24FB">
        <w:rPr>
          <w:rFonts w:ascii="Aptos" w:eastAsia="Aptos" w:hAnsi="Aptos" w:cs="Aptos"/>
          <w:color w:val="000000" w:themeColor="text1"/>
          <w:sz w:val="20"/>
          <w:szCs w:val="20"/>
        </w:rPr>
        <w:t>A collaborative team player who thrives in a fast-paced, dynamic environment.</w:t>
      </w:r>
    </w:p>
    <w:p w14:paraId="09A41280" w14:textId="3181C40A" w:rsidR="00291D48" w:rsidRDefault="00291D48" w:rsidP="0D3C24FB">
      <w:pPr>
        <w:rPr>
          <w:rFonts w:ascii="Aptos" w:eastAsia="Aptos" w:hAnsi="Aptos" w:cs="Aptos"/>
          <w:color w:val="000000" w:themeColor="text1"/>
        </w:rPr>
      </w:pPr>
    </w:p>
    <w:p w14:paraId="5E5787A5" w14:textId="7DB2E7C4" w:rsidR="00291D48" w:rsidRDefault="00291D48"/>
    <w:sectPr w:rsidR="00291D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38E"/>
    <w:multiLevelType w:val="hybridMultilevel"/>
    <w:tmpl w:val="E4F2D78C"/>
    <w:lvl w:ilvl="0" w:tplc="98AC6B82">
      <w:start w:val="1"/>
      <w:numFmt w:val="bullet"/>
      <w:lvlText w:val=""/>
      <w:lvlJc w:val="left"/>
      <w:pPr>
        <w:ind w:left="720" w:hanging="360"/>
      </w:pPr>
      <w:rPr>
        <w:rFonts w:ascii="Symbol" w:hAnsi="Symbol" w:hint="default"/>
      </w:rPr>
    </w:lvl>
    <w:lvl w:ilvl="1" w:tplc="BCCA1D10">
      <w:start w:val="1"/>
      <w:numFmt w:val="bullet"/>
      <w:lvlText w:val="o"/>
      <w:lvlJc w:val="left"/>
      <w:pPr>
        <w:ind w:left="1440" w:hanging="360"/>
      </w:pPr>
      <w:rPr>
        <w:rFonts w:ascii="Courier New" w:hAnsi="Courier New" w:hint="default"/>
      </w:rPr>
    </w:lvl>
    <w:lvl w:ilvl="2" w:tplc="6BC0FEA4">
      <w:start w:val="1"/>
      <w:numFmt w:val="bullet"/>
      <w:lvlText w:val=""/>
      <w:lvlJc w:val="left"/>
      <w:pPr>
        <w:ind w:left="2160" w:hanging="360"/>
      </w:pPr>
      <w:rPr>
        <w:rFonts w:ascii="Wingdings" w:hAnsi="Wingdings" w:hint="default"/>
      </w:rPr>
    </w:lvl>
    <w:lvl w:ilvl="3" w:tplc="9C4EFEF8">
      <w:start w:val="1"/>
      <w:numFmt w:val="bullet"/>
      <w:lvlText w:val=""/>
      <w:lvlJc w:val="left"/>
      <w:pPr>
        <w:ind w:left="2880" w:hanging="360"/>
      </w:pPr>
      <w:rPr>
        <w:rFonts w:ascii="Symbol" w:hAnsi="Symbol" w:hint="default"/>
      </w:rPr>
    </w:lvl>
    <w:lvl w:ilvl="4" w:tplc="234A3F32">
      <w:start w:val="1"/>
      <w:numFmt w:val="bullet"/>
      <w:lvlText w:val="o"/>
      <w:lvlJc w:val="left"/>
      <w:pPr>
        <w:ind w:left="3600" w:hanging="360"/>
      </w:pPr>
      <w:rPr>
        <w:rFonts w:ascii="Courier New" w:hAnsi="Courier New" w:hint="default"/>
      </w:rPr>
    </w:lvl>
    <w:lvl w:ilvl="5" w:tplc="D24AE120">
      <w:start w:val="1"/>
      <w:numFmt w:val="bullet"/>
      <w:lvlText w:val=""/>
      <w:lvlJc w:val="left"/>
      <w:pPr>
        <w:ind w:left="4320" w:hanging="360"/>
      </w:pPr>
      <w:rPr>
        <w:rFonts w:ascii="Wingdings" w:hAnsi="Wingdings" w:hint="default"/>
      </w:rPr>
    </w:lvl>
    <w:lvl w:ilvl="6" w:tplc="3F40EBE2">
      <w:start w:val="1"/>
      <w:numFmt w:val="bullet"/>
      <w:lvlText w:val=""/>
      <w:lvlJc w:val="left"/>
      <w:pPr>
        <w:ind w:left="5040" w:hanging="360"/>
      </w:pPr>
      <w:rPr>
        <w:rFonts w:ascii="Symbol" w:hAnsi="Symbol" w:hint="default"/>
      </w:rPr>
    </w:lvl>
    <w:lvl w:ilvl="7" w:tplc="D6E6F4A6">
      <w:start w:val="1"/>
      <w:numFmt w:val="bullet"/>
      <w:lvlText w:val="o"/>
      <w:lvlJc w:val="left"/>
      <w:pPr>
        <w:ind w:left="5760" w:hanging="360"/>
      </w:pPr>
      <w:rPr>
        <w:rFonts w:ascii="Courier New" w:hAnsi="Courier New" w:hint="default"/>
      </w:rPr>
    </w:lvl>
    <w:lvl w:ilvl="8" w:tplc="18CED956">
      <w:start w:val="1"/>
      <w:numFmt w:val="bullet"/>
      <w:lvlText w:val=""/>
      <w:lvlJc w:val="left"/>
      <w:pPr>
        <w:ind w:left="6480" w:hanging="360"/>
      </w:pPr>
      <w:rPr>
        <w:rFonts w:ascii="Wingdings" w:hAnsi="Wingdings" w:hint="default"/>
      </w:rPr>
    </w:lvl>
  </w:abstractNum>
  <w:abstractNum w:abstractNumId="1" w15:restartNumberingAfterBreak="0">
    <w:nsid w:val="0DE41F59"/>
    <w:multiLevelType w:val="hybridMultilevel"/>
    <w:tmpl w:val="E690B8CA"/>
    <w:lvl w:ilvl="0" w:tplc="9AAEA56E">
      <w:start w:val="1"/>
      <w:numFmt w:val="bullet"/>
      <w:lvlText w:val=""/>
      <w:lvlJc w:val="left"/>
      <w:pPr>
        <w:ind w:left="720" w:hanging="360"/>
      </w:pPr>
      <w:rPr>
        <w:rFonts w:ascii="Symbol" w:hAnsi="Symbol" w:hint="default"/>
      </w:rPr>
    </w:lvl>
    <w:lvl w:ilvl="1" w:tplc="EE443152">
      <w:start w:val="1"/>
      <w:numFmt w:val="bullet"/>
      <w:lvlText w:val="o"/>
      <w:lvlJc w:val="left"/>
      <w:pPr>
        <w:ind w:left="1440" w:hanging="360"/>
      </w:pPr>
      <w:rPr>
        <w:rFonts w:ascii="Courier New" w:hAnsi="Courier New" w:hint="default"/>
      </w:rPr>
    </w:lvl>
    <w:lvl w:ilvl="2" w:tplc="88C8C2C6">
      <w:start w:val="1"/>
      <w:numFmt w:val="bullet"/>
      <w:lvlText w:val=""/>
      <w:lvlJc w:val="left"/>
      <w:pPr>
        <w:ind w:left="2160" w:hanging="360"/>
      </w:pPr>
      <w:rPr>
        <w:rFonts w:ascii="Wingdings" w:hAnsi="Wingdings" w:hint="default"/>
      </w:rPr>
    </w:lvl>
    <w:lvl w:ilvl="3" w:tplc="B3AE9DAE">
      <w:start w:val="1"/>
      <w:numFmt w:val="bullet"/>
      <w:lvlText w:val=""/>
      <w:lvlJc w:val="left"/>
      <w:pPr>
        <w:ind w:left="2880" w:hanging="360"/>
      </w:pPr>
      <w:rPr>
        <w:rFonts w:ascii="Symbol" w:hAnsi="Symbol" w:hint="default"/>
      </w:rPr>
    </w:lvl>
    <w:lvl w:ilvl="4" w:tplc="868C413E">
      <w:start w:val="1"/>
      <w:numFmt w:val="bullet"/>
      <w:lvlText w:val="o"/>
      <w:lvlJc w:val="left"/>
      <w:pPr>
        <w:ind w:left="3600" w:hanging="360"/>
      </w:pPr>
      <w:rPr>
        <w:rFonts w:ascii="Courier New" w:hAnsi="Courier New" w:hint="default"/>
      </w:rPr>
    </w:lvl>
    <w:lvl w:ilvl="5" w:tplc="62748BE0">
      <w:start w:val="1"/>
      <w:numFmt w:val="bullet"/>
      <w:lvlText w:val=""/>
      <w:lvlJc w:val="left"/>
      <w:pPr>
        <w:ind w:left="4320" w:hanging="360"/>
      </w:pPr>
      <w:rPr>
        <w:rFonts w:ascii="Wingdings" w:hAnsi="Wingdings" w:hint="default"/>
      </w:rPr>
    </w:lvl>
    <w:lvl w:ilvl="6" w:tplc="85FA34C8">
      <w:start w:val="1"/>
      <w:numFmt w:val="bullet"/>
      <w:lvlText w:val=""/>
      <w:lvlJc w:val="left"/>
      <w:pPr>
        <w:ind w:left="5040" w:hanging="360"/>
      </w:pPr>
      <w:rPr>
        <w:rFonts w:ascii="Symbol" w:hAnsi="Symbol" w:hint="default"/>
      </w:rPr>
    </w:lvl>
    <w:lvl w:ilvl="7" w:tplc="384294FE">
      <w:start w:val="1"/>
      <w:numFmt w:val="bullet"/>
      <w:lvlText w:val="o"/>
      <w:lvlJc w:val="left"/>
      <w:pPr>
        <w:ind w:left="5760" w:hanging="360"/>
      </w:pPr>
      <w:rPr>
        <w:rFonts w:ascii="Courier New" w:hAnsi="Courier New" w:hint="default"/>
      </w:rPr>
    </w:lvl>
    <w:lvl w:ilvl="8" w:tplc="47BC846C">
      <w:start w:val="1"/>
      <w:numFmt w:val="bullet"/>
      <w:lvlText w:val=""/>
      <w:lvlJc w:val="left"/>
      <w:pPr>
        <w:ind w:left="6480" w:hanging="360"/>
      </w:pPr>
      <w:rPr>
        <w:rFonts w:ascii="Wingdings" w:hAnsi="Wingdings" w:hint="default"/>
      </w:rPr>
    </w:lvl>
  </w:abstractNum>
  <w:abstractNum w:abstractNumId="2" w15:restartNumberingAfterBreak="0">
    <w:nsid w:val="20B70F46"/>
    <w:multiLevelType w:val="hybridMultilevel"/>
    <w:tmpl w:val="5D620FC4"/>
    <w:lvl w:ilvl="0" w:tplc="15248D5C">
      <w:start w:val="1"/>
      <w:numFmt w:val="bullet"/>
      <w:lvlText w:val=""/>
      <w:lvlJc w:val="left"/>
      <w:pPr>
        <w:ind w:left="720" w:hanging="360"/>
      </w:pPr>
      <w:rPr>
        <w:rFonts w:ascii="Symbol" w:hAnsi="Symbol" w:hint="default"/>
      </w:rPr>
    </w:lvl>
    <w:lvl w:ilvl="1" w:tplc="8D0213AA">
      <w:start w:val="1"/>
      <w:numFmt w:val="bullet"/>
      <w:lvlText w:val="o"/>
      <w:lvlJc w:val="left"/>
      <w:pPr>
        <w:ind w:left="1440" w:hanging="360"/>
      </w:pPr>
      <w:rPr>
        <w:rFonts w:ascii="Courier New" w:hAnsi="Courier New" w:hint="default"/>
      </w:rPr>
    </w:lvl>
    <w:lvl w:ilvl="2" w:tplc="C4C67336">
      <w:start w:val="1"/>
      <w:numFmt w:val="bullet"/>
      <w:lvlText w:val=""/>
      <w:lvlJc w:val="left"/>
      <w:pPr>
        <w:ind w:left="2160" w:hanging="360"/>
      </w:pPr>
      <w:rPr>
        <w:rFonts w:ascii="Wingdings" w:hAnsi="Wingdings" w:hint="default"/>
      </w:rPr>
    </w:lvl>
    <w:lvl w:ilvl="3" w:tplc="3890513C">
      <w:start w:val="1"/>
      <w:numFmt w:val="bullet"/>
      <w:lvlText w:val=""/>
      <w:lvlJc w:val="left"/>
      <w:pPr>
        <w:ind w:left="2880" w:hanging="360"/>
      </w:pPr>
      <w:rPr>
        <w:rFonts w:ascii="Symbol" w:hAnsi="Symbol" w:hint="default"/>
      </w:rPr>
    </w:lvl>
    <w:lvl w:ilvl="4" w:tplc="F2D44EF8">
      <w:start w:val="1"/>
      <w:numFmt w:val="bullet"/>
      <w:lvlText w:val="o"/>
      <w:lvlJc w:val="left"/>
      <w:pPr>
        <w:ind w:left="3600" w:hanging="360"/>
      </w:pPr>
      <w:rPr>
        <w:rFonts w:ascii="Courier New" w:hAnsi="Courier New" w:hint="default"/>
      </w:rPr>
    </w:lvl>
    <w:lvl w:ilvl="5" w:tplc="F6EA369C">
      <w:start w:val="1"/>
      <w:numFmt w:val="bullet"/>
      <w:lvlText w:val=""/>
      <w:lvlJc w:val="left"/>
      <w:pPr>
        <w:ind w:left="4320" w:hanging="360"/>
      </w:pPr>
      <w:rPr>
        <w:rFonts w:ascii="Wingdings" w:hAnsi="Wingdings" w:hint="default"/>
      </w:rPr>
    </w:lvl>
    <w:lvl w:ilvl="6" w:tplc="7D3ABD32">
      <w:start w:val="1"/>
      <w:numFmt w:val="bullet"/>
      <w:lvlText w:val=""/>
      <w:lvlJc w:val="left"/>
      <w:pPr>
        <w:ind w:left="5040" w:hanging="360"/>
      </w:pPr>
      <w:rPr>
        <w:rFonts w:ascii="Symbol" w:hAnsi="Symbol" w:hint="default"/>
      </w:rPr>
    </w:lvl>
    <w:lvl w:ilvl="7" w:tplc="991420E0">
      <w:start w:val="1"/>
      <w:numFmt w:val="bullet"/>
      <w:lvlText w:val="o"/>
      <w:lvlJc w:val="left"/>
      <w:pPr>
        <w:ind w:left="5760" w:hanging="360"/>
      </w:pPr>
      <w:rPr>
        <w:rFonts w:ascii="Courier New" w:hAnsi="Courier New" w:hint="default"/>
      </w:rPr>
    </w:lvl>
    <w:lvl w:ilvl="8" w:tplc="9CEA59E0">
      <w:start w:val="1"/>
      <w:numFmt w:val="bullet"/>
      <w:lvlText w:val=""/>
      <w:lvlJc w:val="left"/>
      <w:pPr>
        <w:ind w:left="6480" w:hanging="360"/>
      </w:pPr>
      <w:rPr>
        <w:rFonts w:ascii="Wingdings" w:hAnsi="Wingdings" w:hint="default"/>
      </w:rPr>
    </w:lvl>
  </w:abstractNum>
  <w:abstractNum w:abstractNumId="3" w15:restartNumberingAfterBreak="0">
    <w:nsid w:val="39B7BF21"/>
    <w:multiLevelType w:val="hybridMultilevel"/>
    <w:tmpl w:val="2CB81EC4"/>
    <w:lvl w:ilvl="0" w:tplc="99E461D6">
      <w:start w:val="1"/>
      <w:numFmt w:val="bullet"/>
      <w:lvlText w:val=""/>
      <w:lvlJc w:val="left"/>
      <w:pPr>
        <w:ind w:left="720" w:hanging="360"/>
      </w:pPr>
      <w:rPr>
        <w:rFonts w:ascii="Symbol" w:hAnsi="Symbol" w:hint="default"/>
      </w:rPr>
    </w:lvl>
    <w:lvl w:ilvl="1" w:tplc="C15A0D80">
      <w:start w:val="1"/>
      <w:numFmt w:val="bullet"/>
      <w:lvlText w:val="o"/>
      <w:lvlJc w:val="left"/>
      <w:pPr>
        <w:ind w:left="1440" w:hanging="360"/>
      </w:pPr>
      <w:rPr>
        <w:rFonts w:ascii="Courier New" w:hAnsi="Courier New" w:hint="default"/>
      </w:rPr>
    </w:lvl>
    <w:lvl w:ilvl="2" w:tplc="6B8C458A">
      <w:start w:val="1"/>
      <w:numFmt w:val="bullet"/>
      <w:lvlText w:val=""/>
      <w:lvlJc w:val="left"/>
      <w:pPr>
        <w:ind w:left="2160" w:hanging="360"/>
      </w:pPr>
      <w:rPr>
        <w:rFonts w:ascii="Wingdings" w:hAnsi="Wingdings" w:hint="default"/>
      </w:rPr>
    </w:lvl>
    <w:lvl w:ilvl="3" w:tplc="1DB0381E">
      <w:start w:val="1"/>
      <w:numFmt w:val="bullet"/>
      <w:lvlText w:val=""/>
      <w:lvlJc w:val="left"/>
      <w:pPr>
        <w:ind w:left="2880" w:hanging="360"/>
      </w:pPr>
      <w:rPr>
        <w:rFonts w:ascii="Symbol" w:hAnsi="Symbol" w:hint="default"/>
      </w:rPr>
    </w:lvl>
    <w:lvl w:ilvl="4" w:tplc="57689FF6">
      <w:start w:val="1"/>
      <w:numFmt w:val="bullet"/>
      <w:lvlText w:val="o"/>
      <w:lvlJc w:val="left"/>
      <w:pPr>
        <w:ind w:left="3600" w:hanging="360"/>
      </w:pPr>
      <w:rPr>
        <w:rFonts w:ascii="Courier New" w:hAnsi="Courier New" w:hint="default"/>
      </w:rPr>
    </w:lvl>
    <w:lvl w:ilvl="5" w:tplc="15B66F2E">
      <w:start w:val="1"/>
      <w:numFmt w:val="bullet"/>
      <w:lvlText w:val=""/>
      <w:lvlJc w:val="left"/>
      <w:pPr>
        <w:ind w:left="4320" w:hanging="360"/>
      </w:pPr>
      <w:rPr>
        <w:rFonts w:ascii="Wingdings" w:hAnsi="Wingdings" w:hint="default"/>
      </w:rPr>
    </w:lvl>
    <w:lvl w:ilvl="6" w:tplc="9140D27A">
      <w:start w:val="1"/>
      <w:numFmt w:val="bullet"/>
      <w:lvlText w:val=""/>
      <w:lvlJc w:val="left"/>
      <w:pPr>
        <w:ind w:left="5040" w:hanging="360"/>
      </w:pPr>
      <w:rPr>
        <w:rFonts w:ascii="Symbol" w:hAnsi="Symbol" w:hint="default"/>
      </w:rPr>
    </w:lvl>
    <w:lvl w:ilvl="7" w:tplc="0CC07298">
      <w:start w:val="1"/>
      <w:numFmt w:val="bullet"/>
      <w:lvlText w:val="o"/>
      <w:lvlJc w:val="left"/>
      <w:pPr>
        <w:ind w:left="5760" w:hanging="360"/>
      </w:pPr>
      <w:rPr>
        <w:rFonts w:ascii="Courier New" w:hAnsi="Courier New" w:hint="default"/>
      </w:rPr>
    </w:lvl>
    <w:lvl w:ilvl="8" w:tplc="93E89D0E">
      <w:start w:val="1"/>
      <w:numFmt w:val="bullet"/>
      <w:lvlText w:val=""/>
      <w:lvlJc w:val="left"/>
      <w:pPr>
        <w:ind w:left="6480" w:hanging="360"/>
      </w:pPr>
      <w:rPr>
        <w:rFonts w:ascii="Wingdings" w:hAnsi="Wingdings" w:hint="default"/>
      </w:rPr>
    </w:lvl>
  </w:abstractNum>
  <w:abstractNum w:abstractNumId="4" w15:restartNumberingAfterBreak="0">
    <w:nsid w:val="4CC6F055"/>
    <w:multiLevelType w:val="hybridMultilevel"/>
    <w:tmpl w:val="E60C0006"/>
    <w:lvl w:ilvl="0" w:tplc="234C9342">
      <w:start w:val="1"/>
      <w:numFmt w:val="bullet"/>
      <w:lvlText w:val=""/>
      <w:lvlJc w:val="left"/>
      <w:pPr>
        <w:ind w:left="720" w:hanging="360"/>
      </w:pPr>
      <w:rPr>
        <w:rFonts w:ascii="Symbol" w:hAnsi="Symbol" w:hint="default"/>
      </w:rPr>
    </w:lvl>
    <w:lvl w:ilvl="1" w:tplc="B4A00F4A">
      <w:start w:val="1"/>
      <w:numFmt w:val="bullet"/>
      <w:lvlText w:val="o"/>
      <w:lvlJc w:val="left"/>
      <w:pPr>
        <w:ind w:left="1440" w:hanging="360"/>
      </w:pPr>
      <w:rPr>
        <w:rFonts w:ascii="Courier New" w:hAnsi="Courier New" w:hint="default"/>
      </w:rPr>
    </w:lvl>
    <w:lvl w:ilvl="2" w:tplc="DFCC22F8">
      <w:start w:val="1"/>
      <w:numFmt w:val="bullet"/>
      <w:lvlText w:val=""/>
      <w:lvlJc w:val="left"/>
      <w:pPr>
        <w:ind w:left="2160" w:hanging="360"/>
      </w:pPr>
      <w:rPr>
        <w:rFonts w:ascii="Wingdings" w:hAnsi="Wingdings" w:hint="default"/>
      </w:rPr>
    </w:lvl>
    <w:lvl w:ilvl="3" w:tplc="EAF67814">
      <w:start w:val="1"/>
      <w:numFmt w:val="bullet"/>
      <w:lvlText w:val=""/>
      <w:lvlJc w:val="left"/>
      <w:pPr>
        <w:ind w:left="2880" w:hanging="360"/>
      </w:pPr>
      <w:rPr>
        <w:rFonts w:ascii="Symbol" w:hAnsi="Symbol" w:hint="default"/>
      </w:rPr>
    </w:lvl>
    <w:lvl w:ilvl="4" w:tplc="0582A5D0">
      <w:start w:val="1"/>
      <w:numFmt w:val="bullet"/>
      <w:lvlText w:val="o"/>
      <w:lvlJc w:val="left"/>
      <w:pPr>
        <w:ind w:left="3600" w:hanging="360"/>
      </w:pPr>
      <w:rPr>
        <w:rFonts w:ascii="Courier New" w:hAnsi="Courier New" w:hint="default"/>
      </w:rPr>
    </w:lvl>
    <w:lvl w:ilvl="5" w:tplc="B7549488">
      <w:start w:val="1"/>
      <w:numFmt w:val="bullet"/>
      <w:lvlText w:val=""/>
      <w:lvlJc w:val="left"/>
      <w:pPr>
        <w:ind w:left="4320" w:hanging="360"/>
      </w:pPr>
      <w:rPr>
        <w:rFonts w:ascii="Wingdings" w:hAnsi="Wingdings" w:hint="default"/>
      </w:rPr>
    </w:lvl>
    <w:lvl w:ilvl="6" w:tplc="96CA6176">
      <w:start w:val="1"/>
      <w:numFmt w:val="bullet"/>
      <w:lvlText w:val=""/>
      <w:lvlJc w:val="left"/>
      <w:pPr>
        <w:ind w:left="5040" w:hanging="360"/>
      </w:pPr>
      <w:rPr>
        <w:rFonts w:ascii="Symbol" w:hAnsi="Symbol" w:hint="default"/>
      </w:rPr>
    </w:lvl>
    <w:lvl w:ilvl="7" w:tplc="4BE284EE">
      <w:start w:val="1"/>
      <w:numFmt w:val="bullet"/>
      <w:lvlText w:val="o"/>
      <w:lvlJc w:val="left"/>
      <w:pPr>
        <w:ind w:left="5760" w:hanging="360"/>
      </w:pPr>
      <w:rPr>
        <w:rFonts w:ascii="Courier New" w:hAnsi="Courier New" w:hint="default"/>
      </w:rPr>
    </w:lvl>
    <w:lvl w:ilvl="8" w:tplc="404AEB48">
      <w:start w:val="1"/>
      <w:numFmt w:val="bullet"/>
      <w:lvlText w:val=""/>
      <w:lvlJc w:val="left"/>
      <w:pPr>
        <w:ind w:left="6480" w:hanging="360"/>
      </w:pPr>
      <w:rPr>
        <w:rFonts w:ascii="Wingdings" w:hAnsi="Wingdings" w:hint="default"/>
      </w:rPr>
    </w:lvl>
  </w:abstractNum>
  <w:abstractNum w:abstractNumId="5" w15:restartNumberingAfterBreak="0">
    <w:nsid w:val="6E6B7A7B"/>
    <w:multiLevelType w:val="hybridMultilevel"/>
    <w:tmpl w:val="3FC28752"/>
    <w:lvl w:ilvl="0" w:tplc="F314CB76">
      <w:start w:val="1"/>
      <w:numFmt w:val="bullet"/>
      <w:lvlText w:val=""/>
      <w:lvlJc w:val="left"/>
      <w:pPr>
        <w:ind w:left="720" w:hanging="360"/>
      </w:pPr>
      <w:rPr>
        <w:rFonts w:ascii="Symbol" w:hAnsi="Symbol" w:hint="default"/>
      </w:rPr>
    </w:lvl>
    <w:lvl w:ilvl="1" w:tplc="00CCE8A8">
      <w:start w:val="1"/>
      <w:numFmt w:val="bullet"/>
      <w:lvlText w:val="o"/>
      <w:lvlJc w:val="left"/>
      <w:pPr>
        <w:ind w:left="1440" w:hanging="360"/>
      </w:pPr>
      <w:rPr>
        <w:rFonts w:ascii="Courier New" w:hAnsi="Courier New" w:hint="default"/>
      </w:rPr>
    </w:lvl>
    <w:lvl w:ilvl="2" w:tplc="2662D2E6">
      <w:start w:val="1"/>
      <w:numFmt w:val="bullet"/>
      <w:lvlText w:val=""/>
      <w:lvlJc w:val="left"/>
      <w:pPr>
        <w:ind w:left="2160" w:hanging="360"/>
      </w:pPr>
      <w:rPr>
        <w:rFonts w:ascii="Wingdings" w:hAnsi="Wingdings" w:hint="default"/>
      </w:rPr>
    </w:lvl>
    <w:lvl w:ilvl="3" w:tplc="643EFC92">
      <w:start w:val="1"/>
      <w:numFmt w:val="bullet"/>
      <w:lvlText w:val=""/>
      <w:lvlJc w:val="left"/>
      <w:pPr>
        <w:ind w:left="2880" w:hanging="360"/>
      </w:pPr>
      <w:rPr>
        <w:rFonts w:ascii="Symbol" w:hAnsi="Symbol" w:hint="default"/>
      </w:rPr>
    </w:lvl>
    <w:lvl w:ilvl="4" w:tplc="3B0E18D2">
      <w:start w:val="1"/>
      <w:numFmt w:val="bullet"/>
      <w:lvlText w:val="o"/>
      <w:lvlJc w:val="left"/>
      <w:pPr>
        <w:ind w:left="3600" w:hanging="360"/>
      </w:pPr>
      <w:rPr>
        <w:rFonts w:ascii="Courier New" w:hAnsi="Courier New" w:hint="default"/>
      </w:rPr>
    </w:lvl>
    <w:lvl w:ilvl="5" w:tplc="7750DE32">
      <w:start w:val="1"/>
      <w:numFmt w:val="bullet"/>
      <w:lvlText w:val=""/>
      <w:lvlJc w:val="left"/>
      <w:pPr>
        <w:ind w:left="4320" w:hanging="360"/>
      </w:pPr>
      <w:rPr>
        <w:rFonts w:ascii="Wingdings" w:hAnsi="Wingdings" w:hint="default"/>
      </w:rPr>
    </w:lvl>
    <w:lvl w:ilvl="6" w:tplc="DD940404">
      <w:start w:val="1"/>
      <w:numFmt w:val="bullet"/>
      <w:lvlText w:val=""/>
      <w:lvlJc w:val="left"/>
      <w:pPr>
        <w:ind w:left="5040" w:hanging="360"/>
      </w:pPr>
      <w:rPr>
        <w:rFonts w:ascii="Symbol" w:hAnsi="Symbol" w:hint="default"/>
      </w:rPr>
    </w:lvl>
    <w:lvl w:ilvl="7" w:tplc="901E7166">
      <w:start w:val="1"/>
      <w:numFmt w:val="bullet"/>
      <w:lvlText w:val="o"/>
      <w:lvlJc w:val="left"/>
      <w:pPr>
        <w:ind w:left="5760" w:hanging="360"/>
      </w:pPr>
      <w:rPr>
        <w:rFonts w:ascii="Courier New" w:hAnsi="Courier New" w:hint="default"/>
      </w:rPr>
    </w:lvl>
    <w:lvl w:ilvl="8" w:tplc="D2C096C0">
      <w:start w:val="1"/>
      <w:numFmt w:val="bullet"/>
      <w:lvlText w:val=""/>
      <w:lvlJc w:val="left"/>
      <w:pPr>
        <w:ind w:left="6480" w:hanging="360"/>
      </w:pPr>
      <w:rPr>
        <w:rFonts w:ascii="Wingdings" w:hAnsi="Wingdings" w:hint="default"/>
      </w:rPr>
    </w:lvl>
  </w:abstractNum>
  <w:num w:numId="1" w16cid:durableId="1623030702">
    <w:abstractNumId w:val="1"/>
  </w:num>
  <w:num w:numId="2" w16cid:durableId="1159420280">
    <w:abstractNumId w:val="4"/>
  </w:num>
  <w:num w:numId="3" w16cid:durableId="1578397377">
    <w:abstractNumId w:val="0"/>
  </w:num>
  <w:num w:numId="4" w16cid:durableId="1779987765">
    <w:abstractNumId w:val="3"/>
  </w:num>
  <w:num w:numId="5" w16cid:durableId="1650593690">
    <w:abstractNumId w:val="2"/>
  </w:num>
  <w:num w:numId="6" w16cid:durableId="1555502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AC918"/>
    <w:rsid w:val="00291D48"/>
    <w:rsid w:val="007F6E7F"/>
    <w:rsid w:val="008930F3"/>
    <w:rsid w:val="00CA5004"/>
    <w:rsid w:val="00CB0CB5"/>
    <w:rsid w:val="0B099C4E"/>
    <w:rsid w:val="0C8494B2"/>
    <w:rsid w:val="0D3C24FB"/>
    <w:rsid w:val="0EAB1110"/>
    <w:rsid w:val="25EAC918"/>
    <w:rsid w:val="2933DE9B"/>
    <w:rsid w:val="323E26AC"/>
    <w:rsid w:val="34DD52E9"/>
    <w:rsid w:val="3EDCC3CD"/>
    <w:rsid w:val="50066FF6"/>
    <w:rsid w:val="54BDB110"/>
    <w:rsid w:val="5938D6EA"/>
    <w:rsid w:val="5CE1302C"/>
    <w:rsid w:val="5FA7013D"/>
    <w:rsid w:val="71B26397"/>
    <w:rsid w:val="7556F36B"/>
    <w:rsid w:val="7ACEA4B7"/>
    <w:rsid w:val="7CAB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C918"/>
  <w15:chartTrackingRefBased/>
  <w15:docId w15:val="{4C60EC90-858D-4286-992D-0E143B4C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0D3C24FB"/>
    <w:pPr>
      <w:spacing w:after="0"/>
    </w:pPr>
  </w:style>
  <w:style w:type="paragraph" w:styleId="ListParagraph">
    <w:name w:val="List Paragraph"/>
    <w:basedOn w:val="Normal"/>
    <w:uiPriority w:val="34"/>
    <w:qFormat/>
    <w:rsid w:val="0D3C24FB"/>
    <w:pPr>
      <w:ind w:left="720"/>
      <w:contextualSpacing/>
    </w:pPr>
  </w:style>
  <w:style w:type="character" w:styleId="CommentReference">
    <w:name w:val="annotation reference"/>
    <w:basedOn w:val="DefaultParagraphFont"/>
    <w:uiPriority w:val="99"/>
    <w:semiHidden/>
    <w:unhideWhenUsed/>
    <w:rsid w:val="008930F3"/>
    <w:rPr>
      <w:sz w:val="16"/>
      <w:szCs w:val="16"/>
    </w:rPr>
  </w:style>
  <w:style w:type="paragraph" w:styleId="CommentText">
    <w:name w:val="annotation text"/>
    <w:basedOn w:val="Normal"/>
    <w:link w:val="CommentTextChar"/>
    <w:uiPriority w:val="99"/>
    <w:unhideWhenUsed/>
    <w:rsid w:val="008930F3"/>
    <w:pPr>
      <w:spacing w:line="240" w:lineRule="auto"/>
    </w:pPr>
    <w:rPr>
      <w:sz w:val="20"/>
      <w:szCs w:val="20"/>
    </w:rPr>
  </w:style>
  <w:style w:type="character" w:customStyle="1" w:styleId="CommentTextChar">
    <w:name w:val="Comment Text Char"/>
    <w:basedOn w:val="DefaultParagraphFont"/>
    <w:link w:val="CommentText"/>
    <w:uiPriority w:val="99"/>
    <w:rsid w:val="008930F3"/>
    <w:rPr>
      <w:sz w:val="20"/>
      <w:szCs w:val="20"/>
    </w:rPr>
  </w:style>
  <w:style w:type="paragraph" w:styleId="CommentSubject">
    <w:name w:val="annotation subject"/>
    <w:basedOn w:val="CommentText"/>
    <w:next w:val="CommentText"/>
    <w:link w:val="CommentSubjectChar"/>
    <w:uiPriority w:val="99"/>
    <w:semiHidden/>
    <w:unhideWhenUsed/>
    <w:rsid w:val="008930F3"/>
    <w:rPr>
      <w:b/>
      <w:bCs/>
    </w:rPr>
  </w:style>
  <w:style w:type="character" w:customStyle="1" w:styleId="CommentSubjectChar">
    <w:name w:val="Comment Subject Char"/>
    <w:basedOn w:val="CommentTextChar"/>
    <w:link w:val="CommentSubject"/>
    <w:uiPriority w:val="99"/>
    <w:semiHidden/>
    <w:rsid w:val="008930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4633936EE234EB90B2EF90912DDBA" ma:contentTypeVersion="10" ma:contentTypeDescription="Create a new document." ma:contentTypeScope="" ma:versionID="53515b803122322c233abf4e1993319e">
  <xsd:schema xmlns:xsd="http://www.w3.org/2001/XMLSchema" xmlns:xs="http://www.w3.org/2001/XMLSchema" xmlns:p="http://schemas.microsoft.com/office/2006/metadata/properties" xmlns:ns2="55bde769-ebaa-4d1b-99f1-52118d31ec83" xmlns:ns3="725710bf-74ad-4e64-9515-3418d5a87031" targetNamespace="http://schemas.microsoft.com/office/2006/metadata/properties" ma:root="true" ma:fieldsID="af4c08e576ef5680cc31c92264c23d05" ns2:_="" ns3:_="">
    <xsd:import namespace="55bde769-ebaa-4d1b-99f1-52118d31ec83"/>
    <xsd:import namespace="725710bf-74ad-4e64-9515-3418d5a87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de769-ebaa-4d1b-99f1-52118d31e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de916c7-45bf-4a33-800c-a4f56944520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710bf-74ad-4e64-9515-3418d5a8703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14cbb-c70d-42d3-8fe7-5b4bb03ee85d}" ma:internalName="TaxCatchAll" ma:showField="CatchAllData" ma:web="725710bf-74ad-4e64-9515-3418d5a87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bde769-ebaa-4d1b-99f1-52118d31ec83">
      <Terms xmlns="http://schemas.microsoft.com/office/infopath/2007/PartnerControls"/>
    </lcf76f155ced4ddcb4097134ff3c332f>
    <TaxCatchAll xmlns="725710bf-74ad-4e64-9515-3418d5a87031" xsi:nil="true"/>
  </documentManagement>
</p:properties>
</file>

<file path=customXml/itemProps1.xml><?xml version="1.0" encoding="utf-8"?>
<ds:datastoreItem xmlns:ds="http://schemas.openxmlformats.org/officeDocument/2006/customXml" ds:itemID="{202D2949-8019-41AA-8C55-6D7DE54E0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de769-ebaa-4d1b-99f1-52118d31ec83"/>
    <ds:schemaRef ds:uri="725710bf-74ad-4e64-9515-3418d5a87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9CC60-0A8C-477C-BA28-C656B853B796}">
  <ds:schemaRefs>
    <ds:schemaRef ds:uri="http://schemas.microsoft.com/sharepoint/v3/contenttype/forms"/>
  </ds:schemaRefs>
</ds:datastoreItem>
</file>

<file path=customXml/itemProps3.xml><?xml version="1.0" encoding="utf-8"?>
<ds:datastoreItem xmlns:ds="http://schemas.openxmlformats.org/officeDocument/2006/customXml" ds:itemID="{593469E1-E538-4637-BDEC-8EAB4FFA2537}">
  <ds:schemaRefs>
    <ds:schemaRef ds:uri="http://schemas.microsoft.com/office/2006/metadata/properties"/>
    <ds:schemaRef ds:uri="http://schemas.microsoft.com/office/infopath/2007/PartnerControls"/>
    <ds:schemaRef ds:uri="55bde769-ebaa-4d1b-99f1-52118d31ec83"/>
    <ds:schemaRef ds:uri="725710bf-74ad-4e64-9515-3418d5a8703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Smith</dc:creator>
  <cp:keywords/>
  <dc:description/>
  <cp:lastModifiedBy>Harriet Smith</cp:lastModifiedBy>
  <cp:revision>2</cp:revision>
  <dcterms:created xsi:type="dcterms:W3CDTF">2025-09-24T16:04:00Z</dcterms:created>
  <dcterms:modified xsi:type="dcterms:W3CDTF">2025-09-24T16:04:00Z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0x010100BE34633936EE234EB90B2EF90912DDBA</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